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A7" w:rsidRPr="005229A7" w:rsidRDefault="005229A7" w:rsidP="005229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hu-HU"/>
        </w:rPr>
        <w:t>Eseti meghatalmazás</w:t>
      </w:r>
    </w:p>
    <w:p w:rsidR="005229A7" w:rsidRPr="005229A7" w:rsidRDefault="005229A7" w:rsidP="0052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229A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JOGI SZEMÉLY, JOGI SZEMÉLYISÉGGEL NEM RENDELKEZŐ EGYÉB SZERVEZET MEGHATALMAZÓ RÉSZÉRE</w:t>
      </w:r>
    </w:p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229A7">
        <w:rPr>
          <w:rFonts w:ascii="Times New Roman" w:eastAsia="Times New Roman" w:hAnsi="Times New Roman" w:cs="Times New Roman"/>
          <w:sz w:val="24"/>
          <w:szCs w:val="20"/>
          <w:lang w:eastAsia="hu-HU"/>
        </w:rPr>
        <w:t>Alulírott</w:t>
      </w:r>
    </w:p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Szarka József adóazonosító: 8304952645 </w:t>
      </w:r>
      <w:r w:rsidRPr="005229A7">
        <w:rPr>
          <w:rFonts w:ascii="Times New Roman" w:eastAsia="Times New Roman" w:hAnsi="Times New Roman" w:cs="Times New Roman"/>
          <w:i/>
          <w:lang w:eastAsia="hu-HU"/>
        </w:rPr>
        <w:t>(szervezeti képviselő</w:t>
      </w:r>
      <w:proofErr w:type="gramStart"/>
      <w:r w:rsidRPr="005229A7">
        <w:rPr>
          <w:rFonts w:ascii="Times New Roman" w:eastAsia="Times New Roman" w:hAnsi="Times New Roman" w:cs="Times New Roman"/>
          <w:i/>
          <w:lang w:eastAsia="hu-HU"/>
        </w:rPr>
        <w:t>)</w:t>
      </w:r>
      <w:r w:rsidRPr="005229A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hu-HU"/>
        </w:rPr>
        <w:t>1</w:t>
      </w:r>
      <w:proofErr w:type="gramEnd"/>
    </w:p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29A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229A7">
        <w:rPr>
          <w:rFonts w:ascii="Times New Roman" w:eastAsia="Times New Roman" w:hAnsi="Times New Roman" w:cs="Times New Roman"/>
          <w:sz w:val="24"/>
          <w:szCs w:val="24"/>
          <w:lang w:eastAsia="hu-HU"/>
        </w:rPr>
        <w:t>(z)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01"/>
      </w:tblGrid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441" w:type="dxa"/>
            <w:vAlign w:val="center"/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 és Társai Bt.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229A7" w:rsidRPr="005229A7" w:rsidRDefault="005229A7" w:rsidP="0052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i/>
                <w:lang w:eastAsia="hu-HU"/>
              </w:rPr>
              <w:t>(adózó neve)</w:t>
            </w:r>
          </w:p>
        </w:tc>
      </w:tr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441" w:type="dxa"/>
            <w:vAlign w:val="center"/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5510 Dévaványa, Szeghalmi út 82/1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.sz</w:t>
            </w:r>
            <w:proofErr w:type="gramEnd"/>
          </w:p>
        </w:tc>
        <w:tc>
          <w:tcPr>
            <w:tcW w:w="1701" w:type="dxa"/>
            <w:vMerge w:val="restart"/>
            <w:shd w:val="pct12" w:color="auto" w:fill="FFFFFF"/>
            <w:vAlign w:val="center"/>
          </w:tcPr>
          <w:p w:rsidR="005229A7" w:rsidRPr="005229A7" w:rsidRDefault="005229A7" w:rsidP="0052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i/>
                <w:lang w:eastAsia="hu-HU"/>
              </w:rPr>
              <w:t>(adózó azonosító adatai</w:t>
            </w:r>
            <w:proofErr w:type="gramStart"/>
            <w:r w:rsidRPr="005229A7">
              <w:rPr>
                <w:rFonts w:ascii="Times New Roman" w:eastAsia="Times New Roman" w:hAnsi="Times New Roman" w:cs="Times New Roman"/>
                <w:i/>
                <w:lang w:eastAsia="hu-HU"/>
              </w:rPr>
              <w:t>)</w:t>
            </w:r>
            <w:r w:rsidRPr="005229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hu-HU"/>
              </w:rPr>
              <w:t>2</w:t>
            </w:r>
            <w:proofErr w:type="gramEnd"/>
          </w:p>
        </w:tc>
      </w:tr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441" w:type="dxa"/>
            <w:vAlign w:val="center"/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20823645-2-04</w:t>
            </w:r>
          </w:p>
        </w:tc>
        <w:tc>
          <w:tcPr>
            <w:tcW w:w="1701" w:type="dxa"/>
            <w:vMerge/>
            <w:shd w:val="pct12" w:color="auto" w:fill="FFFFFF"/>
            <w:vAlign w:val="center"/>
          </w:tcPr>
          <w:p w:rsidR="005229A7" w:rsidRPr="005229A7" w:rsidRDefault="005229A7" w:rsidP="0052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</w:tbl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5229A7">
        <w:rPr>
          <w:rFonts w:ascii="Times New Roman" w:eastAsia="Times New Roman" w:hAnsi="Times New Roman" w:cs="Times New Roman"/>
          <w:sz w:val="24"/>
          <w:szCs w:val="20"/>
          <w:lang w:eastAsia="hu-HU"/>
        </w:rPr>
        <w:t>részéről</w:t>
      </w:r>
      <w:proofErr w:type="gramEnd"/>
      <w:r w:rsidRPr="005229A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meghatalmazom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559"/>
      </w:tblGrid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583" w:type="dxa"/>
            <w:vAlign w:val="center"/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Bereczki Judit Edina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5229A7" w:rsidRPr="005229A7" w:rsidRDefault="005229A7" w:rsidP="0052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i/>
                <w:lang w:eastAsia="hu-HU"/>
              </w:rPr>
              <w:t>(név)</w:t>
            </w:r>
          </w:p>
        </w:tc>
      </w:tr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583" w:type="dxa"/>
            <w:vAlign w:val="center"/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5700 Gyula, Budapest krt. 49.5/30</w:t>
            </w:r>
          </w:p>
        </w:tc>
        <w:tc>
          <w:tcPr>
            <w:tcW w:w="1559" w:type="dxa"/>
            <w:vMerge w:val="restart"/>
            <w:shd w:val="pct12" w:color="auto" w:fill="FFFFFF"/>
            <w:vAlign w:val="center"/>
          </w:tcPr>
          <w:p w:rsidR="005229A7" w:rsidRPr="005229A7" w:rsidRDefault="005229A7" w:rsidP="0052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i/>
                <w:lang w:eastAsia="hu-HU"/>
              </w:rPr>
              <w:t>(azonosító adatok</w:t>
            </w:r>
            <w:proofErr w:type="gramStart"/>
            <w:r w:rsidRPr="005229A7">
              <w:rPr>
                <w:rFonts w:ascii="Times New Roman" w:eastAsia="Times New Roman" w:hAnsi="Times New Roman" w:cs="Times New Roman"/>
                <w:i/>
                <w:lang w:eastAsia="hu-HU"/>
              </w:rPr>
              <w:t>)</w:t>
            </w:r>
            <w:r w:rsidRPr="005229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hu-HU"/>
              </w:rPr>
              <w:t>3</w:t>
            </w:r>
            <w:proofErr w:type="gramEnd"/>
          </w:p>
        </w:tc>
      </w:tr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583" w:type="dxa"/>
            <w:vAlign w:val="center"/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8408532162</w:t>
            </w:r>
          </w:p>
        </w:tc>
        <w:tc>
          <w:tcPr>
            <w:tcW w:w="1559" w:type="dxa"/>
            <w:vMerge/>
            <w:shd w:val="pct12" w:color="auto" w:fill="FFFFFF"/>
            <w:vAlign w:val="center"/>
          </w:tcPr>
          <w:p w:rsidR="005229A7" w:rsidRPr="005229A7" w:rsidRDefault="005229A7" w:rsidP="0052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5229A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(a megfelelőt kérjük </w:t>
      </w:r>
      <w:r w:rsidRPr="00522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x-szel</w:t>
      </w:r>
      <w:r w:rsidRPr="005229A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jelölni)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284"/>
        <w:gridCol w:w="2524"/>
        <w:gridCol w:w="283"/>
        <w:gridCol w:w="3005"/>
      </w:tblGrid>
      <w:tr w:rsidR="005229A7" w:rsidRPr="005229A7" w:rsidTr="00C44FFE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ügyvédet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ügyvédi irodát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európai közösségi jogászt</w:t>
            </w:r>
          </w:p>
        </w:tc>
      </w:tr>
      <w:tr w:rsidR="005229A7" w:rsidRPr="005229A7" w:rsidTr="00C44FFE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5229A7" w:rsidRPr="005229A7" w:rsidRDefault="005229A7" w:rsidP="005229A7">
            <w:pPr>
              <w:tabs>
                <w:tab w:val="left" w:pos="3119"/>
                <w:tab w:val="left" w:pos="6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4" w:type="dxa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5" w:type="dxa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5229A7" w:rsidRPr="005229A7" w:rsidTr="00C44FFE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könyvelőt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adószakértőt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okleveles adószakértőt</w:t>
            </w:r>
          </w:p>
        </w:tc>
      </w:tr>
      <w:tr w:rsidR="005229A7" w:rsidRPr="005229A7" w:rsidTr="00C44FFE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4" w:type="dxa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5" w:type="dxa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9A7" w:rsidRPr="005229A7" w:rsidTr="00C44FFE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adótanácsadót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nagykorú alkalmazottat / tagot</w:t>
            </w:r>
            <w:r w:rsidRPr="005229A7" w:rsidDel="0009662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</w:p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, </w:t>
            </w:r>
          </w:p>
        </w:tc>
      </w:tr>
      <w:tr w:rsidR="005229A7" w:rsidRPr="005229A7" w:rsidTr="00C44FFE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</w:tcBorders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4" w:type="dxa"/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5" w:type="dxa"/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9A7" w:rsidRPr="005229A7" w:rsidTr="00C44FFE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93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számviteli, könyvviteli szolgáltatásra vagy adótanácsadásra jogosult</w:t>
            </w:r>
          </w:p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Health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Kft. 5600 Békéscsaba, Andrássy út 37-43.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adószám: 23856163-2-04 </w:t>
            </w:r>
            <w:r w:rsidRPr="005229A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gazdasági társaság, illetőleg egyéb szervezet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tagját.</w:t>
            </w:r>
          </w:p>
        </w:tc>
      </w:tr>
      <w:tr w:rsidR="005229A7" w:rsidRPr="005229A7" w:rsidTr="00C44FFE">
        <w:tblPrEx>
          <w:tblCellMar>
            <w:left w:w="70" w:type="dxa"/>
            <w:right w:w="70" w:type="dxa"/>
          </w:tblCellMar>
        </w:tblPrEx>
        <w:trPr>
          <w:cantSplit/>
          <w:trHeight w:val="135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31" w:type="dxa"/>
            <w:gridSpan w:val="5"/>
            <w:vMerge/>
            <w:vAlign w:val="center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h</w:t>
      </w:r>
      <w:r w:rsidRPr="005229A7">
        <w:rPr>
          <w:rFonts w:ascii="Times New Roman" w:eastAsia="Times New Roman" w:hAnsi="Times New Roman" w:cs="Times New Roman"/>
          <w:sz w:val="24"/>
          <w:szCs w:val="20"/>
          <w:lang w:eastAsia="hu-HU"/>
        </w:rPr>
        <w:t>ogy</w:t>
      </w:r>
      <w:proofErr w:type="gramEnd"/>
      <w:r w:rsidRPr="005229A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BMK Családtámogatási és Társadalombiztosítási Főosztály</w:t>
      </w:r>
      <w:r w:rsidRPr="005229A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előtt </w:t>
      </w:r>
      <w:r w:rsidRPr="005229A7">
        <w:rPr>
          <w:rFonts w:ascii="Times New Roman" w:eastAsia="Times New Roman" w:hAnsi="Times New Roman" w:cs="Times New Roman"/>
          <w:sz w:val="24"/>
          <w:szCs w:val="20"/>
          <w:lang w:eastAsia="hu-HU"/>
        </w:rPr>
        <w:t>adózó képviseletében az alábbi ügyben:</w:t>
      </w:r>
      <w:r w:rsidRPr="005229A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hu-H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426" w:type="dxa"/>
          </w:tcPr>
          <w:p w:rsidR="005229A7" w:rsidRPr="005229A7" w:rsidRDefault="005229A7" w:rsidP="0052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Fekécs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Ferencé munkavállaló táppénz igénye ügyében</w:t>
            </w:r>
          </w:p>
        </w:tc>
      </w:tr>
    </w:tbl>
    <w:p w:rsidR="005229A7" w:rsidRPr="005229A7" w:rsidRDefault="005229A7" w:rsidP="0052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5229A7">
        <w:rPr>
          <w:rFonts w:ascii="Times New Roman" w:eastAsia="Times New Roman" w:hAnsi="Times New Roman" w:cs="Times New Roman"/>
          <w:sz w:val="24"/>
          <w:szCs w:val="20"/>
          <w:lang w:eastAsia="hu-HU"/>
        </w:rPr>
        <w:t>eljárjon</w:t>
      </w:r>
      <w:proofErr w:type="gramEnd"/>
      <w:r w:rsidRPr="005229A7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5229A7" w:rsidRPr="005229A7" w:rsidRDefault="005229A7" w:rsidP="0052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1"/>
      </w:tblGrid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31" w:type="dxa"/>
            <w:vMerge w:val="restart"/>
            <w:tcBorders>
              <w:left w:val="single" w:sz="4" w:space="0" w:color="auto"/>
            </w:tcBorders>
            <w:vAlign w:val="center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Kérem, hogy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BMK </w:t>
            </w:r>
            <w:r w:rsidRPr="005229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iratokat ne az ügyben eljáró meghatalmazottnak, hanem az adózó részére kézbesítse.</w:t>
            </w:r>
            <w:r w:rsidRPr="005229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hu-HU"/>
              </w:rPr>
              <w:t>5</w:t>
            </w:r>
          </w:p>
        </w:tc>
      </w:tr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31" w:type="dxa"/>
            <w:vMerge/>
            <w:tcBorders>
              <w:left w:val="nil"/>
            </w:tcBorders>
            <w:vAlign w:val="center"/>
          </w:tcPr>
          <w:p w:rsidR="005229A7" w:rsidRPr="005229A7" w:rsidRDefault="005229A7" w:rsidP="005229A7">
            <w:pPr>
              <w:tabs>
                <w:tab w:val="left" w:pos="3119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29A7" w:rsidRPr="005229A7" w:rsidRDefault="005229A7" w:rsidP="0052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29A7" w:rsidRPr="005229A7" w:rsidRDefault="005229A7" w:rsidP="0052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Békéscsaba, 2015.</w:t>
      </w:r>
      <w:r w:rsidRPr="005229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28. </w:t>
      </w:r>
      <w:r w:rsidRPr="005229A7">
        <w:rPr>
          <w:rFonts w:ascii="Times New Roman" w:eastAsia="Times New Roman" w:hAnsi="Times New Roman" w:cs="Times New Roman"/>
          <w:sz w:val="24"/>
          <w:szCs w:val="24"/>
          <w:lang w:eastAsia="hu-HU"/>
        </w:rPr>
        <w:t>nap.</w:t>
      </w:r>
    </w:p>
    <w:p w:rsidR="005229A7" w:rsidRDefault="005229A7" w:rsidP="0052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29A7" w:rsidRPr="005229A7" w:rsidRDefault="005229A7" w:rsidP="0052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29A7" w:rsidRPr="005229A7" w:rsidRDefault="005229A7" w:rsidP="005229A7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229A7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</w:t>
      </w:r>
      <w:r w:rsidRPr="005229A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.................................................</w:t>
      </w:r>
    </w:p>
    <w:p w:rsidR="005229A7" w:rsidRPr="005229A7" w:rsidRDefault="005229A7" w:rsidP="005229A7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5229A7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(meghatalmazó aláírása)</w:t>
      </w:r>
      <w:r w:rsidRPr="005229A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5229A7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(meghatalmazott aláírása)</w:t>
      </w:r>
    </w:p>
    <w:p w:rsidR="005229A7" w:rsidRPr="005229A7" w:rsidRDefault="005229A7" w:rsidP="0052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29A7" w:rsidRPr="005229A7" w:rsidRDefault="005229A7" w:rsidP="0052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9A7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Előttünk, mint tanúk előtt:</w:t>
      </w:r>
      <w:r w:rsidRPr="005229A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hu-HU"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90" w:type="dxa"/>
            <w:vAlign w:val="center"/>
          </w:tcPr>
          <w:p w:rsidR="005229A7" w:rsidRPr="005229A7" w:rsidRDefault="005229A7" w:rsidP="005229A7">
            <w:pPr>
              <w:tabs>
                <w:tab w:val="left" w:pos="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Szücs Klaudia </w:t>
            </w:r>
            <w:r w:rsidRPr="005229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(név)</w:t>
            </w:r>
          </w:p>
        </w:tc>
        <w:tc>
          <w:tcPr>
            <w:tcW w:w="4536" w:type="dxa"/>
            <w:vAlign w:val="center"/>
          </w:tcPr>
          <w:p w:rsidR="005229A7" w:rsidRPr="005229A7" w:rsidRDefault="005229A7" w:rsidP="005229A7">
            <w:pPr>
              <w:tabs>
                <w:tab w:val="left" w:pos="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Kovács Etelka Erzsébet </w:t>
            </w:r>
            <w:r w:rsidRPr="005229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(név)</w:t>
            </w:r>
          </w:p>
        </w:tc>
      </w:tr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90" w:type="dxa"/>
            <w:vAlign w:val="center"/>
          </w:tcPr>
          <w:p w:rsidR="005229A7" w:rsidRPr="005229A7" w:rsidRDefault="005229A7" w:rsidP="005229A7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5624 Doboz Alkotmány utca 26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r w:rsidRPr="005229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(lakcím)</w:t>
            </w:r>
          </w:p>
        </w:tc>
        <w:tc>
          <w:tcPr>
            <w:tcW w:w="4536" w:type="dxa"/>
            <w:vAlign w:val="center"/>
          </w:tcPr>
          <w:p w:rsidR="005229A7" w:rsidRPr="005229A7" w:rsidRDefault="005229A7" w:rsidP="005229A7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5600 Békéscsaba, Loránffy utca 69.sz </w:t>
            </w:r>
            <w:r w:rsidRPr="005229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(lakcím)</w:t>
            </w:r>
          </w:p>
        </w:tc>
      </w:tr>
      <w:tr w:rsidR="005229A7" w:rsidRPr="005229A7" w:rsidTr="00C44FF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90" w:type="dxa"/>
            <w:vAlign w:val="center"/>
          </w:tcPr>
          <w:p w:rsidR="005229A7" w:rsidRPr="005229A7" w:rsidRDefault="005229A7" w:rsidP="00522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(aláírás)</w:t>
            </w:r>
          </w:p>
        </w:tc>
        <w:tc>
          <w:tcPr>
            <w:tcW w:w="4536" w:type="dxa"/>
            <w:vAlign w:val="center"/>
          </w:tcPr>
          <w:p w:rsidR="005229A7" w:rsidRPr="005229A7" w:rsidRDefault="005229A7" w:rsidP="00522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5229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(aláírás)</w:t>
            </w:r>
          </w:p>
        </w:tc>
      </w:tr>
    </w:tbl>
    <w:p w:rsidR="005229A7" w:rsidRPr="005229A7" w:rsidRDefault="005229A7" w:rsidP="0052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sectPr w:rsidR="005229A7" w:rsidRPr="005229A7" w:rsidSect="00071E22">
          <w:footerReference w:type="even" r:id="rId7"/>
          <w:headerReference w:type="first" r:id="rId8"/>
          <w:pgSz w:w="11906" w:h="16838"/>
          <w:pgMar w:top="426" w:right="1134" w:bottom="568" w:left="1134" w:header="420" w:footer="709" w:gutter="0"/>
          <w:cols w:space="708"/>
          <w:titlePg/>
        </w:sectPr>
      </w:pPr>
    </w:p>
    <w:p w:rsidR="00B76F18" w:rsidRDefault="00B76F18"/>
    <w:sectPr w:rsidR="00B7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CB" w:rsidRDefault="005A5BCB" w:rsidP="005229A7">
      <w:pPr>
        <w:spacing w:after="0" w:line="240" w:lineRule="auto"/>
      </w:pPr>
      <w:r>
        <w:separator/>
      </w:r>
    </w:p>
  </w:endnote>
  <w:endnote w:type="continuationSeparator" w:id="0">
    <w:p w:rsidR="005A5BCB" w:rsidRDefault="005A5BCB" w:rsidP="0052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5" w:rsidRDefault="005A5BCB" w:rsidP="00DE10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E10B5" w:rsidRDefault="005A5B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CB" w:rsidRDefault="005A5BCB" w:rsidP="005229A7">
      <w:pPr>
        <w:spacing w:after="0" w:line="240" w:lineRule="auto"/>
      </w:pPr>
      <w:r>
        <w:separator/>
      </w:r>
    </w:p>
  </w:footnote>
  <w:footnote w:type="continuationSeparator" w:id="0">
    <w:p w:rsidR="005A5BCB" w:rsidRDefault="005A5BCB" w:rsidP="0052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5" w:rsidRPr="005229A7" w:rsidRDefault="005229A7" w:rsidP="005229A7">
    <w:pPr>
      <w:pStyle w:val="lfej"/>
    </w:pPr>
    <w:r>
      <w:t xml:space="preserve">                                          BKM Családtámogatási és Társadalombiztosítási Főosztály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A7"/>
    <w:rsid w:val="005229A7"/>
    <w:rsid w:val="005A5BCB"/>
    <w:rsid w:val="00B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229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229A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229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229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5229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229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229A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229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229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5229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2015-09-27T07:37:00Z</dcterms:created>
  <dcterms:modified xsi:type="dcterms:W3CDTF">2015-09-27T07:53:00Z</dcterms:modified>
</cp:coreProperties>
</file>